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54C4" w:rsidRPr="007454C4" w:rsidP="007454C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5-327-2106/2024</w:t>
      </w:r>
    </w:p>
    <w:p w:rsidR="007454C4" w:rsidRPr="00013EB5" w:rsidP="007454C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013EB5" w:rsidR="00013EB5">
        <w:rPr>
          <w:rFonts w:ascii="Times New Roman" w:hAnsi="Times New Roman" w:cs="Times New Roman"/>
          <w:bCs/>
          <w:sz w:val="24"/>
          <w:szCs w:val="24"/>
        </w:rPr>
        <w:t>72MS0038-01-2024-000369-36</w:t>
      </w:r>
    </w:p>
    <w:p w:rsidR="007454C4" w:rsidRPr="007454C4" w:rsidP="007454C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C4" w:rsidRPr="007454C4" w:rsidP="00745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454C4" w:rsidRPr="007454C4" w:rsidP="007454C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об административном правонарушении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 2024 года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Нижневартовск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 w:rsidRPr="00745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находящийся по адресу: ХМАО – Югра, г. Нижневартовск, </w:t>
      </w:r>
      <w:r w:rsidRPr="007454C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ул. Нефтяников, д. 6</w:t>
      </w:r>
      <w:r w:rsidRPr="00745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по делу об административном правонарушен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 отношении 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Свистильник Григория Саввича, </w:t>
      </w:r>
      <w:r w:rsidR="00265B6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 w:rsidR="0026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*, работающего 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65B6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проживающего по адресу: </w:t>
      </w:r>
      <w:r w:rsidR="00265B6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4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водительское удостоверение </w:t>
      </w:r>
      <w:r w:rsidR="00265B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C4" w:rsidRPr="007454C4" w:rsidP="00745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C4" w:rsidRPr="007454C4" w:rsidP="00C738D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Свистильник Г.С. 09 января 2024 года в 12 час. 40 мин. на 217 км автодороги Тюмень – Ханты - Мансийск, управляя автомобилем «</w:t>
      </w:r>
      <w:r w:rsidR="00265B6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регистрационный знак </w:t>
      </w:r>
      <w:r w:rsidR="00265B6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4C4">
        <w:rPr>
          <w:rFonts w:ascii="Times New Roman" w:hAnsi="Times New Roman" w:cs="Times New Roman"/>
          <w:sz w:val="24"/>
          <w:szCs w:val="24"/>
        </w:rPr>
        <w:t>в нарушение п.п. 1.3, 11.4 Правил</w:t>
      </w:r>
      <w:r w:rsidRPr="007454C4">
        <w:rPr>
          <w:rFonts w:ascii="Times New Roman" w:hAnsi="Times New Roman" w:cs="Times New Roman"/>
          <w:sz w:val="24"/>
          <w:szCs w:val="24"/>
        </w:rPr>
        <w:t xml:space="preserve"> дорожного движения РФ совершил обгон транспортного средства с выездом на полосу дороги, предназначенную для встречного движения на мостовом сооружении, повторно, при этом пересек дорожную линию разметки 1.1.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административного органа указанные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Свистильник Г.С.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квалифицированы по ч. 5 ст. 12.15 Кодекса РФ об АП в связи с совершением административного правонарушения, предусмотренного ч. 4 ст. 12.15 Кодекса РФ об АП повторно, в течение года.</w:t>
      </w:r>
    </w:p>
    <w:p w:rsidR="007454C4" w:rsidRPr="00346032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</w:t>
      </w:r>
      <w:r w:rsidRPr="00346032"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Свистильник Г.С.</w:t>
      </w:r>
      <w:r w:rsidRPr="0034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сове</w:t>
      </w:r>
      <w:r w:rsidRPr="0034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ршения административного правонарушения признал, просил суд назначить наказание</w:t>
      </w:r>
      <w:r w:rsidR="003460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связанное с лишением права управления транспортным средством</w:t>
      </w:r>
      <w:r w:rsidR="003460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пояснив, что не является злостным нарушителем. Не успел завершить маневр</w:t>
      </w:r>
      <w:r w:rsidRPr="003460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4C4" w:rsidRPr="007454C4" w:rsidP="00745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заслушав Свистильник Г.С.,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исследовав следующие доказательства по делу: </w:t>
      </w:r>
    </w:p>
    <w:p w:rsidR="007454C4" w:rsidRPr="007454C4" w:rsidP="00C738D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об административном правонарушении 72 ВВ № 2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30010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объяснением 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Свистильник Г.С.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успел завершить маневр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дачей объяснений 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Свистильник Г.С.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имеются его подписи;</w:t>
      </w:r>
    </w:p>
    <w:p w:rsidR="00C738D2" w:rsidP="00C738D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места административного правонарушения, на ко</w:t>
      </w:r>
      <w:r w:rsidRP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обозначены обгоняемый и обгоняющий автомобили на участке дороги,  маневр обгона, с выездом на полосу дороги, предназначенную для встречного движения, на мосту, составленную в присутствии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Свистильник Г.С.</w:t>
      </w:r>
      <w:r w:rsidRP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 схемой был согласен, подписанную т</w:t>
      </w:r>
      <w:r w:rsidRP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должностным лицом, ее составившим; </w:t>
      </w:r>
    </w:p>
    <w:p w:rsidR="007454C4" w:rsidP="00C738D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схема организации дорожного движения автомобильной дороги общего пользования Федерального назначения р-404 Тюмень – Тобольск – Ханты – Мансийск км. 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-км 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738D2" w:rsidRPr="007454C4" w:rsidP="00C738D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 об административных правонарушениях № 86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 415543 от 04.01.2023;</w:t>
      </w:r>
    </w:p>
    <w:p w:rsidR="007454C4" w:rsidRPr="007454C4" w:rsidP="00C738D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по делу об административном правонарушении 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18810386230280000354 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11 января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года, согласно которому 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Свистильник Г.С.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виновным в совершении административного правонарушения, предусмотренного ч. 4 ст. 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12.15 Кодекса РФ об АП, и ему назначено наказание в виде административного штрафа в размере 5 000 рублей. Постановление вступило в законную силу 0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7 февраля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рапорт сотрудника полиции от 0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9.01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водительского удостоверения на имя 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Свистильник Г.С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3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административных правонарушениях;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ОГИБДД, из которых усматривается, что штраф </w:t>
      </w:r>
      <w:r w:rsidR="0085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Свистильник Г.С. упла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 </w:t>
      </w:r>
      <w:r w:rsidR="0085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2500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видеозапись события, указанного в протоколе, с диска DVD, на которой зафиксировано ка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автомобиль </w:t>
      </w:r>
      <w:r w:rsidRPr="007454C4" w:rsidR="00850C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65B6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4C4" w:rsidR="0085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регистрационный знак </w:t>
      </w:r>
      <w:r w:rsidR="00265B6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0C12" w:rsidR="00850C12">
        <w:rPr>
          <w:rFonts w:ascii="Times New Roman" w:hAnsi="Times New Roman" w:cs="Times New Roman"/>
          <w:sz w:val="24"/>
          <w:szCs w:val="24"/>
        </w:rPr>
        <w:t>совершил обгон транспортного средства на мосту, двигаясь по полосе дороги, предназначенной для встречного движения, параллельно автомобилям, движущимся по своей полосе в попутном направлении,</w:t>
      </w:r>
      <w:r w:rsidR="00850C12">
        <w:rPr>
          <w:rFonts w:ascii="Times New Roman" w:hAnsi="Times New Roman" w:cs="Times New Roman"/>
          <w:sz w:val="24"/>
          <w:szCs w:val="24"/>
        </w:rPr>
        <w:t xml:space="preserve"> 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5 ст. 12.15 Кодекса РФ об АП предусматривает ответственность за повторное совершение правонарушения, предусмотренное ч. 4 ст. 12.15 Кодекса РФ об АП. 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диспозиции ч. 4 ст. 12.15 Кодекса РФ об АП следует, что в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тивная сторона административного правонарушения, предусмотренного ч. 5 ст. 12.15 Кодекса РФ об АП состоит в том, что лицо совершает административное правонарушение, предусмотренное ч. 4 ст. 12.15 Кодекса РФ об АП, в течение года после того, как было призна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виновным и подвергнуто наказанию по ч. 4 ст. 12.15 Кодекса РФ об АП.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7454C4" w:rsidP="00850C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Обгоном в соответствии с Правилами дорожного движения РФ признается опережение одного или нескольких транспортны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850C12" w:rsidP="00850C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C12">
        <w:rPr>
          <w:rFonts w:ascii="Times New Roman" w:hAnsi="Times New Roman" w:cs="Times New Roman"/>
          <w:sz w:val="24"/>
          <w:szCs w:val="24"/>
        </w:rPr>
        <w:t xml:space="preserve">Согласно п. 11.4 Правил дорожного движения РФ обгон запрещен на </w:t>
      </w:r>
      <w:r w:rsidRPr="00850C12">
        <w:rPr>
          <w:rFonts w:ascii="Times New Roman" w:hAnsi="Times New Roman" w:cs="Times New Roman"/>
          <w:sz w:val="24"/>
          <w:szCs w:val="24"/>
        </w:rPr>
        <w:t>мостах, путепроводах, эстакадах и под ними, а также в тоннелях.</w:t>
      </w:r>
    </w:p>
    <w:p w:rsidR="00850C12" w:rsidRPr="00850C12" w:rsidP="00850C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C12">
        <w:rPr>
          <w:rFonts w:ascii="Times New Roman" w:hAnsi="Times New Roman" w:cs="Times New Roman"/>
          <w:sz w:val="24"/>
          <w:szCs w:val="24"/>
        </w:rPr>
        <w:t>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</w:t>
      </w:r>
      <w:r w:rsidRPr="00850C12">
        <w:rPr>
          <w:rFonts w:ascii="Times New Roman" w:hAnsi="Times New Roman" w:cs="Times New Roman"/>
          <w:sz w:val="24"/>
          <w:szCs w:val="24"/>
        </w:rPr>
        <w:t xml:space="preserve">орые въезд запрещен; обозначает границы стояночных мест транспортных средств; Разметку 1.1 (сплошная) пересекать запрещается. </w:t>
      </w:r>
    </w:p>
    <w:p w:rsidR="007454C4" w:rsidRPr="007454C4" w:rsidP="0085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4.6 Кодекса РФ об АП лицо, которому назначено административное наказание за совершение административного правонаруше</w:t>
      </w:r>
      <w:r w:rsidRPr="00745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7454C4" w:rsidRPr="007454C4" w:rsidP="007454C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постановления по делу об административном 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правонарушении </w:t>
      </w:r>
      <w:r w:rsidRPr="007454C4" w:rsidR="0085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делу об административном правонарушении </w:t>
      </w:r>
      <w:r w:rsidR="0085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18810386230280000354 </w:t>
      </w:r>
      <w:r w:rsidRPr="007454C4" w:rsidR="0085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0C12">
        <w:rPr>
          <w:rFonts w:ascii="Times New Roman" w:eastAsia="Times New Roman" w:hAnsi="Times New Roman" w:cs="Times New Roman"/>
          <w:sz w:val="24"/>
          <w:szCs w:val="24"/>
          <w:lang w:eastAsia="ru-RU"/>
        </w:rPr>
        <w:t>11 января</w:t>
      </w:r>
      <w:r w:rsidRPr="007454C4" w:rsidR="0085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следует, что </w:t>
      </w:r>
      <w:r w:rsidR="0085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Свистильник Г.С.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признан виновным в совершении административного правонарушения, предусмотренного ч. 4 ст. 12.15 Кодекса РФ об АП, и е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назначено наказание в виде административного штрафа в размере 5 000 рублей. Постановление вступило в законную силу 0</w:t>
      </w:r>
      <w:r w:rsidR="00850C12">
        <w:rPr>
          <w:rFonts w:ascii="Times New Roman" w:eastAsia="Times New Roman" w:hAnsi="Times New Roman" w:cs="Times New Roman"/>
          <w:sz w:val="24"/>
          <w:szCs w:val="24"/>
          <w:lang w:eastAsia="ru-RU"/>
        </w:rPr>
        <w:t>7 февраля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 Данное постановление </w:t>
      </w:r>
      <w:r w:rsidR="0085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Свистильник Г.С.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обжаловалось, штраф оплачен </w:t>
      </w:r>
      <w:r w:rsidR="0085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25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рублей.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совершения </w:t>
      </w:r>
      <w:r w:rsidR="0085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Свистильник Г.С.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обгона транспортного средства в нарушение Правил дорожного движения установлен, виновность </w:t>
      </w:r>
      <w:r w:rsidR="0085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Свистильник Г.С.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административного правонарушения доказана протоком об административном правонарушении, схемой нарушения, согласующейся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данными о дислокации дорожных знаков и разметки,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показания технических сре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согласуются с письменными материалами дела.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совершив обгон транспортного средства в нарушение Правил дорожного движения РФ, </w:t>
      </w:r>
      <w:r w:rsidRPr="00850C12" w:rsidR="00850C12">
        <w:rPr>
          <w:rFonts w:ascii="Times New Roman" w:hAnsi="Times New Roman" w:cs="Times New Roman"/>
          <w:sz w:val="24"/>
          <w:szCs w:val="24"/>
        </w:rPr>
        <w:t>с пересечением дорожной линии разметки 1.1</w:t>
      </w:r>
      <w:r w:rsidR="00850C12">
        <w:rPr>
          <w:rFonts w:ascii="Times New Roman" w:hAnsi="Times New Roman" w:cs="Times New Roman"/>
          <w:sz w:val="24"/>
          <w:szCs w:val="24"/>
        </w:rPr>
        <w:t>, на мостовом сооружении,</w:t>
      </w:r>
      <w:r w:rsidR="00850C12">
        <w:rPr>
          <w:sz w:val="26"/>
          <w:szCs w:val="26"/>
        </w:rPr>
        <w:t xml:space="preserve"> 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50C12">
        <w:rPr>
          <w:rFonts w:ascii="Times New Roman" w:eastAsia="Times New Roman" w:hAnsi="Times New Roman" w:cs="Times New Roman"/>
          <w:sz w:val="24"/>
          <w:szCs w:val="24"/>
          <w:lang w:eastAsia="ru-RU"/>
        </w:rPr>
        <w:t>9 января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50C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850C12"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автодороги Тюмень – Ханты - Мансийск, </w:t>
      </w:r>
      <w:r w:rsidR="0085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Свистильник Г.С.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административное правонарушение, предусмотренное ч. 5 ст. 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12.15 Кодекса РФ об АП – повторное совершение административного правонарушения, предусмотренного ч. 4 ст. 12.15 Кодекса РФ об АП.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азначить в виде лишением права управления транспортными средствами на срок 1 год.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29.9, 29.10, ст. 32.7 Кодекса РФ об АП, мировой судья</w:t>
      </w:r>
    </w:p>
    <w:p w:rsidR="007454C4" w:rsidRPr="007454C4" w:rsidP="00745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C4" w:rsidRPr="007454C4" w:rsidP="00745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Свистильник Григория Саввича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виновным в совершении административного правон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арушения, предусмотренного ч. 5 ст. 12.15 Кодекса РФ об АП, и подвергнуть административному наказанию в виде лишения права управления транспортными средствами на срок 1 (один) год.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срока лишения права управления транспортными средствами начинается 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постановления в законную силу, при условии сдачи лицом, лишенным специального права, в трехдневный срок с момента вступления указанного постановления в законную силу соответствующего водительского удостоверения в ОГИБДД УМВД РФ по г. Нижн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евартовску.</w:t>
      </w:r>
    </w:p>
    <w:p w:rsidR="007454C4" w:rsidRPr="007454C4" w:rsidP="007454C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лица, лишенного специального права, от сдачи соответствующего удостоверения срок лишения специального права прерывается. Течение срока лишения специального права начинается со дня сдачи лицом либо изъятия у него соответствующ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7454C4" w:rsidRPr="007454C4" w:rsidP="007454C4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</w:t>
      </w:r>
      <w:r w:rsidRPr="007454C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лучения копии постановления через мирового судью, вынесшего постановление.</w:t>
      </w:r>
    </w:p>
    <w:p w:rsidR="007454C4" w:rsidRPr="007454C4" w:rsidP="007454C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Е.В. Аксенова</w:t>
      </w:r>
    </w:p>
    <w:p w:rsidR="007454C4" w:rsidRPr="007454C4" w:rsidP="00745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C4" w:rsidRPr="007454C4" w:rsidP="007454C4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454C4" w:rsidRPr="007454C4" w:rsidP="0074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AB" w:rsidRPr="007454C4">
      <w:pPr>
        <w:rPr>
          <w:sz w:val="24"/>
          <w:szCs w:val="24"/>
        </w:rPr>
      </w:pPr>
    </w:p>
    <w:sectPr w:rsidSect="00A7343F">
      <w:headerReference w:type="even" r:id="rId4"/>
      <w:headerReference w:type="default" r:id="rId5"/>
      <w:pgSz w:w="11906" w:h="16838"/>
      <w:pgMar w:top="567" w:right="907" w:bottom="567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35C0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63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35C0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5B65">
      <w:rPr>
        <w:rStyle w:val="PageNumber"/>
        <w:noProof/>
      </w:rPr>
      <w:t>3</w:t>
    </w:r>
    <w:r>
      <w:rPr>
        <w:rStyle w:val="PageNumber"/>
      </w:rPr>
      <w:fldChar w:fldCharType="end"/>
    </w:r>
  </w:p>
  <w:p w:rsidR="00363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E6"/>
    <w:rsid w:val="00013EB5"/>
    <w:rsid w:val="00265B65"/>
    <w:rsid w:val="00346032"/>
    <w:rsid w:val="003635C0"/>
    <w:rsid w:val="00412175"/>
    <w:rsid w:val="007454C4"/>
    <w:rsid w:val="00850C12"/>
    <w:rsid w:val="009024E6"/>
    <w:rsid w:val="00B8049E"/>
    <w:rsid w:val="00BF6BAB"/>
    <w:rsid w:val="00C738D2"/>
    <w:rsid w:val="00DA2F0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0C7D248-30B3-4180-895E-71DC12E5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7454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745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454C4"/>
  </w:style>
  <w:style w:type="paragraph" w:styleId="BalloonText">
    <w:name w:val="Balloon Text"/>
    <w:basedOn w:val="Normal"/>
    <w:link w:val="a0"/>
    <w:uiPriority w:val="99"/>
    <w:semiHidden/>
    <w:unhideWhenUsed/>
    <w:rsid w:val="0034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4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